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6330FB" w:rsidRPr="006330FB" w14:paraId="2ECB62C9" w14:textId="77777777" w:rsidTr="006330FB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915F3EA" w14:textId="77777777" w:rsidR="006330FB" w:rsidRPr="006330FB" w:rsidRDefault="006330FB" w:rsidP="006330FB">
            <w:pPr>
              <w:rPr>
                <w:b/>
                <w:bCs/>
              </w:rPr>
            </w:pPr>
            <w:proofErr w:type="spellStart"/>
            <w:r w:rsidRPr="006330FB">
              <w:rPr>
                <w:b/>
                <w:bCs/>
              </w:rPr>
              <w:t>Clipping</w:t>
            </w:r>
            <w:proofErr w:type="spellEnd"/>
            <w:r w:rsidRPr="006330FB">
              <w:rPr>
                <w:b/>
                <w:bCs/>
              </w:rPr>
              <w:t xml:space="preserve"> Faconauto. Martes, 1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B44CD" w14:textId="39C279B7" w:rsidR="006330FB" w:rsidRPr="006330FB" w:rsidRDefault="006330FB" w:rsidP="006330FB"/>
        </w:tc>
      </w:tr>
      <w:tr w:rsidR="006330FB" w:rsidRPr="006330FB" w14:paraId="5C8D0023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98B97" w14:textId="77777777" w:rsidR="006330FB" w:rsidRPr="006330FB" w:rsidRDefault="006330FB" w:rsidP="006330FB"/>
        </w:tc>
      </w:tr>
      <w:tr w:rsidR="006330FB" w:rsidRPr="006330FB" w14:paraId="6652963A" w14:textId="77777777" w:rsidTr="006330F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B2837" w14:textId="77777777" w:rsidR="006330FB" w:rsidRPr="006330FB" w:rsidRDefault="006330FB" w:rsidP="006330FB">
            <w:pPr>
              <w:rPr>
                <w:b/>
                <w:bCs/>
              </w:rPr>
            </w:pPr>
            <w:r w:rsidRPr="006330FB">
              <w:rPr>
                <w:b/>
                <w:bCs/>
              </w:rPr>
              <w:t>Corporativo</w:t>
            </w:r>
          </w:p>
        </w:tc>
      </w:tr>
      <w:tr w:rsidR="006330FB" w:rsidRPr="006330FB" w14:paraId="04D2AE66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4E9450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5A1D85" w14:textId="5B9ADD6F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2B20C0" w14:textId="77777777" w:rsidR="006330FB" w:rsidRPr="006330FB" w:rsidRDefault="006330FB" w:rsidP="006330FB">
                  <w:hyperlink r:id="rId4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El impacto de los aranceles al automóvil será "limitado" en España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07:12) </w:t>
                  </w:r>
                  <w:hyperlink r:id="rId5" w:history="1">
                    <w:r w:rsidRPr="006330FB">
                      <w:rPr>
                        <w:rStyle w:val="Hipervnculo"/>
                        <w:b/>
                        <w:bCs/>
                      </w:rPr>
                      <w:t>www.rtve.es</w:t>
                    </w:r>
                  </w:hyperlink>
                  <w:r w:rsidRPr="006330FB">
                    <w:rPr>
                      <w:b/>
                      <w:bCs/>
                    </w:rPr>
                    <w:t xml:space="preserve"> </w:t>
                  </w:r>
                  <w:r w:rsidRPr="006330FB">
                    <w:br/>
                  </w:r>
                  <w:hyperlink r:id="rId6" w:history="1">
                    <w:r w:rsidRPr="006330FB">
                      <w:rPr>
                        <w:rStyle w:val="Hipervnculo"/>
                      </w:rPr>
                      <w:t>https://www.rtve.es/noticias/20250401/como-afecta-aranceles-automovil-espana-radiografia/16511605.shtml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2AEA97EA" w14:textId="77777777" w:rsidR="006330FB" w:rsidRPr="006330FB" w:rsidRDefault="006330FB" w:rsidP="006330FB"/>
        </w:tc>
      </w:tr>
      <w:tr w:rsidR="006330FB" w:rsidRPr="006330FB" w14:paraId="2B3EAD2F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4E6991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792FFC" w14:textId="5F2DC2FD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32A17A" w14:textId="77777777" w:rsidR="006330FB" w:rsidRPr="006330FB" w:rsidRDefault="006330FB" w:rsidP="006330FB">
                  <w:hyperlink r:id="rId7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Y nos dieron las 2 y las 3 ...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(31/03/2025 14:42) cadenaser.com </w:t>
                  </w:r>
                  <w:r w:rsidRPr="006330FB">
                    <w:br/>
                  </w:r>
                  <w:hyperlink r:id="rId8" w:history="1">
                    <w:r w:rsidRPr="006330FB">
                      <w:rPr>
                        <w:rStyle w:val="Hipervnculo"/>
                      </w:rPr>
                      <w:t>https://cadenaser.com/castillalamancha/2025/03/31/y-nos-dieron-las-2-y-las-3-ser-talavera/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42FAD15D" w14:textId="77777777" w:rsidR="006330FB" w:rsidRPr="006330FB" w:rsidRDefault="006330FB" w:rsidP="006330FB"/>
        </w:tc>
      </w:tr>
      <w:tr w:rsidR="006330FB" w:rsidRPr="006330FB" w14:paraId="12F398EC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762"/>
            </w:tblGrid>
            <w:tr w:rsidR="006330FB" w:rsidRPr="006330FB" w14:paraId="136453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86BA18" w14:textId="799E51AD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DF247" w14:textId="77777777" w:rsidR="006330FB" w:rsidRPr="006330FB" w:rsidRDefault="006330FB" w:rsidP="006330FB">
                  <w:hyperlink r:id="rId9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Ceuta, una de las ciudades con los coches más envejecidos de España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01:34) El Faro de Ceuta </w:t>
                  </w:r>
                  <w:r w:rsidRPr="006330FB">
                    <w:br/>
                  </w:r>
                </w:p>
              </w:tc>
            </w:tr>
          </w:tbl>
          <w:p w14:paraId="0AD7C6D5" w14:textId="77777777" w:rsidR="006330FB" w:rsidRPr="006330FB" w:rsidRDefault="006330FB" w:rsidP="006330FB"/>
        </w:tc>
      </w:tr>
      <w:tr w:rsidR="006330FB" w:rsidRPr="006330FB" w14:paraId="3EB96C38" w14:textId="77777777" w:rsidTr="006330FB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E4A69" w14:textId="77777777" w:rsidR="006330FB" w:rsidRPr="006330FB" w:rsidRDefault="006330FB" w:rsidP="006330FB">
            <w:pPr>
              <w:rPr>
                <w:b/>
                <w:bCs/>
              </w:rPr>
            </w:pPr>
            <w:r w:rsidRPr="006330FB">
              <w:rPr>
                <w:b/>
                <w:bCs/>
              </w:rPr>
              <w:t>Competencia</w:t>
            </w:r>
          </w:p>
        </w:tc>
      </w:tr>
      <w:tr w:rsidR="006330FB" w:rsidRPr="006330FB" w14:paraId="45BE10FE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247043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798485" w14:textId="49B05E05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DDCE6" w14:textId="77777777" w:rsidR="006330FB" w:rsidRPr="006330FB" w:rsidRDefault="006330FB" w:rsidP="006330FB">
                  <w:hyperlink r:id="rId10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La extraña marcha del presidente de Seat en el mejor momento de la empresa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05:00) </w:t>
                  </w:r>
                  <w:hyperlink r:id="rId11" w:history="1">
                    <w:r w:rsidRPr="006330FB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6330FB">
                    <w:rPr>
                      <w:b/>
                      <w:bCs/>
                    </w:rPr>
                    <w:t xml:space="preserve"> </w:t>
                  </w:r>
                  <w:r w:rsidRPr="006330FB">
                    <w:br/>
                  </w:r>
                  <w:hyperlink r:id="rId12" w:history="1">
                    <w:r w:rsidRPr="006330FB">
                      <w:rPr>
                        <w:rStyle w:val="Hipervnculo"/>
                      </w:rPr>
                      <w:t>https://www.elconfidencial.com/empresas/2025-04-01/extrana-marcha-presidente-seat-mejor-momento_4098817/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01E19281" w14:textId="77777777" w:rsidR="006330FB" w:rsidRPr="006330FB" w:rsidRDefault="006330FB" w:rsidP="006330FB"/>
        </w:tc>
      </w:tr>
      <w:tr w:rsidR="006330FB" w:rsidRPr="006330FB" w14:paraId="6F404D7A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2B0163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9EA79C" w14:textId="0E13CF8B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90D328" w14:textId="77777777" w:rsidR="006330FB" w:rsidRPr="006330FB" w:rsidRDefault="006330FB" w:rsidP="006330FB">
                  <w:hyperlink r:id="rId13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Griffiths deja Seat con los mejores resultados de su historia y tras alcanzar los principales objetivos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00:07) cronicaglobal.elespanol.com </w:t>
                  </w:r>
                  <w:r w:rsidRPr="006330FB">
                    <w:br/>
                  </w:r>
                  <w:hyperlink r:id="rId14" w:history="1">
                    <w:r w:rsidRPr="006330FB">
                      <w:rPr>
                        <w:rStyle w:val="Hipervnculo"/>
                      </w:rPr>
                      <w:t>https://cronicaglobal.elespanol.com/business/20250401/griffiths-seat-los-resultados-historia-principales-objetivos/935406556_0.html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6F642084" w14:textId="77777777" w:rsidR="006330FB" w:rsidRPr="006330FB" w:rsidRDefault="006330FB" w:rsidP="006330FB"/>
        </w:tc>
      </w:tr>
      <w:tr w:rsidR="006330FB" w:rsidRPr="006330FB" w14:paraId="7761DEE9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64F045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E94652" w14:textId="290DC64A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3B7B26" w14:textId="77777777" w:rsidR="006330FB" w:rsidRPr="006330FB" w:rsidRDefault="006330FB" w:rsidP="006330FB">
                  <w:hyperlink r:id="rId15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Wayne Griffiths deja la presidencia de Seat por motivos personales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(31/03/2025 16:14) theobjective.com </w:t>
                  </w:r>
                  <w:r w:rsidRPr="006330FB">
                    <w:br/>
                  </w:r>
                  <w:hyperlink r:id="rId16" w:history="1">
                    <w:r w:rsidRPr="006330FB">
                      <w:rPr>
                        <w:rStyle w:val="Hipervnculo"/>
                      </w:rPr>
                      <w:t>https://theobjective.com/economia/2025-03-31/wayne-griffiths-presidencia-seat-motivos-personales/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70B8AA15" w14:textId="77777777" w:rsidR="006330FB" w:rsidRPr="006330FB" w:rsidRDefault="006330FB" w:rsidP="006330FB"/>
        </w:tc>
      </w:tr>
      <w:tr w:rsidR="006330FB" w:rsidRPr="006330FB" w14:paraId="4E8103BF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304DC2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19772" w14:textId="107CC09B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B9B33" w14:textId="77777777" w:rsidR="006330FB" w:rsidRPr="006330FB" w:rsidRDefault="006330FB" w:rsidP="006330FB">
                  <w:hyperlink r:id="rId17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El 65% de los Millennials prioriza el renting sobre la compra de un coche en propiedad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(31/03/2025 14:39) </w:t>
                  </w:r>
                  <w:hyperlink r:id="rId18" w:history="1">
                    <w:r w:rsidRPr="006330FB">
                      <w:rPr>
                        <w:rStyle w:val="Hipervnculo"/>
                        <w:b/>
                        <w:bCs/>
                      </w:rPr>
                      <w:t>www.murcia.com</w:t>
                    </w:r>
                  </w:hyperlink>
                  <w:r w:rsidRPr="006330FB">
                    <w:rPr>
                      <w:b/>
                      <w:bCs/>
                    </w:rPr>
                    <w:t xml:space="preserve"> </w:t>
                  </w:r>
                  <w:r w:rsidRPr="006330FB">
                    <w:br/>
                  </w:r>
                  <w:hyperlink r:id="rId19" w:history="1">
                    <w:r w:rsidRPr="006330FB">
                      <w:rPr>
                        <w:rStyle w:val="Hipervnculo"/>
                      </w:rPr>
                      <w:t>https://www.murcia.com/empresas/noticias/2025/03/31-el-65-de-los-millennials-prioriza-el-renting-sobre-la-compra-de-un-coche-en-propiedad.asp</w:t>
                    </w:r>
                  </w:hyperlink>
                  <w:r w:rsidRPr="006330FB">
                    <w:t xml:space="preserve"> </w:t>
                  </w:r>
                </w:p>
              </w:tc>
            </w:tr>
          </w:tbl>
          <w:p w14:paraId="322B9F0A" w14:textId="77777777" w:rsidR="006330FB" w:rsidRPr="006330FB" w:rsidRDefault="006330FB" w:rsidP="006330FB"/>
        </w:tc>
      </w:tr>
      <w:tr w:rsidR="006330FB" w:rsidRPr="006330FB" w14:paraId="1B37EDE7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250"/>
            </w:tblGrid>
            <w:tr w:rsidR="006330FB" w:rsidRPr="006330FB" w14:paraId="204CEF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98A4E" w14:textId="1CF5A4DF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BBBCF6" w14:textId="77777777" w:rsidR="006330FB" w:rsidRPr="006330FB" w:rsidRDefault="006330FB" w:rsidP="006330FB">
                  <w:hyperlink r:id="rId20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Griffiths deja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Seat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despues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de anunciar su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intention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de retirarse en el grupo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03:55) El Economista </w:t>
                  </w:r>
                  <w:r w:rsidRPr="006330FB">
                    <w:br/>
                  </w:r>
                </w:p>
              </w:tc>
            </w:tr>
          </w:tbl>
          <w:p w14:paraId="427B9CB7" w14:textId="77777777" w:rsidR="006330FB" w:rsidRPr="006330FB" w:rsidRDefault="006330FB" w:rsidP="006330FB"/>
        </w:tc>
      </w:tr>
      <w:tr w:rsidR="006330FB" w:rsidRPr="006330FB" w14:paraId="7C48F74E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367"/>
            </w:tblGrid>
            <w:tr w:rsidR="006330FB" w:rsidRPr="006330FB" w14:paraId="62948B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AE6D17" w14:textId="16C2B916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BF1B4" w14:textId="77777777" w:rsidR="006330FB" w:rsidRPr="006330FB" w:rsidRDefault="006330FB" w:rsidP="006330FB">
                  <w:hyperlink r:id="rId21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Griffiths deja por sorpresa el timón de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Seat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tras el milagro de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Cupra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02:15) Expansión </w:t>
                  </w:r>
                  <w:r w:rsidRPr="006330FB">
                    <w:br/>
                  </w:r>
                </w:p>
              </w:tc>
            </w:tr>
          </w:tbl>
          <w:p w14:paraId="77AE7EF2" w14:textId="77777777" w:rsidR="006330FB" w:rsidRPr="006330FB" w:rsidRDefault="006330FB" w:rsidP="006330FB"/>
        </w:tc>
      </w:tr>
      <w:tr w:rsidR="006330FB" w:rsidRPr="006330FB" w14:paraId="15D51178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429"/>
            </w:tblGrid>
            <w:tr w:rsidR="006330FB" w:rsidRPr="006330FB" w14:paraId="566C1B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447309" w14:textId="47432BB4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DD1F2" w14:textId="77777777" w:rsidR="006330FB" w:rsidRPr="006330FB" w:rsidRDefault="006330FB" w:rsidP="006330FB">
                  <w:hyperlink r:id="rId22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Griffiths sale por sorpresa de la dirección de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Seat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02:14) El Mundo </w:t>
                  </w:r>
                  <w:r w:rsidRPr="006330FB">
                    <w:br/>
                  </w:r>
                </w:p>
              </w:tc>
            </w:tr>
          </w:tbl>
          <w:p w14:paraId="0C5AE377" w14:textId="77777777" w:rsidR="006330FB" w:rsidRPr="006330FB" w:rsidRDefault="006330FB" w:rsidP="006330FB"/>
        </w:tc>
      </w:tr>
      <w:tr w:rsidR="006330FB" w:rsidRPr="006330FB" w14:paraId="48078C66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067"/>
            </w:tblGrid>
            <w:tr w:rsidR="006330FB" w:rsidRPr="006330FB" w14:paraId="76F0E2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0BD5C7" w14:textId="76F06065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14FB14" w14:textId="77777777" w:rsidR="006330FB" w:rsidRPr="006330FB" w:rsidRDefault="006330FB" w:rsidP="006330FB">
                  <w:hyperlink r:id="rId23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Wayne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Griiths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deja la dirección del grupo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Seat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02:11) Cinco Días </w:t>
                  </w:r>
                  <w:r w:rsidRPr="006330FB">
                    <w:br/>
                  </w:r>
                </w:p>
              </w:tc>
            </w:tr>
          </w:tbl>
          <w:p w14:paraId="122246EC" w14:textId="77777777" w:rsidR="006330FB" w:rsidRPr="006330FB" w:rsidRDefault="006330FB" w:rsidP="006330FB"/>
        </w:tc>
      </w:tr>
      <w:tr w:rsidR="006330FB" w:rsidRPr="006330FB" w14:paraId="00BA6189" w14:textId="77777777" w:rsidTr="006330FB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330FB" w:rsidRPr="006330FB" w14:paraId="3FAE0B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A1F587" w14:textId="7EAEF1E2" w:rsidR="006330FB" w:rsidRPr="006330FB" w:rsidRDefault="006330FB" w:rsidP="006330FB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551908" w14:textId="77777777" w:rsidR="006330FB" w:rsidRPr="006330FB" w:rsidRDefault="006330FB" w:rsidP="006330FB">
                  <w:hyperlink r:id="rId24" w:history="1">
                    <w:r w:rsidRPr="006330FB">
                      <w:rPr>
                        <w:rStyle w:val="Hipervnculo"/>
                        <w:b/>
                        <w:bCs/>
                      </w:rPr>
                      <w:t xml:space="preserve">Griffiths deja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Seat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de manera abrupta, con el paso a la </w:t>
                    </w:r>
                    <w:proofErr w:type="spellStart"/>
                    <w:r w:rsidRPr="006330FB">
                      <w:rPr>
                        <w:rStyle w:val="Hipervnculo"/>
                        <w:b/>
                        <w:bCs/>
                      </w:rPr>
                      <w:t>electrificacien</w:t>
                    </w:r>
                    <w:proofErr w:type="spellEnd"/>
                    <w:r w:rsidRPr="006330FB">
                      <w:rPr>
                        <w:rStyle w:val="Hipervnculo"/>
                        <w:b/>
                        <w:bCs/>
                      </w:rPr>
                      <w:t xml:space="preserve"> encarrilado </w:t>
                    </w:r>
                  </w:hyperlink>
                  <w:r w:rsidRPr="006330FB">
                    <w:br/>
                  </w:r>
                  <w:r w:rsidRPr="006330FB">
                    <w:rPr>
                      <w:b/>
                      <w:bCs/>
                    </w:rPr>
                    <w:t xml:space="preserve">(01/04/2025 00:32) ABC </w:t>
                  </w:r>
                  <w:r w:rsidRPr="006330FB">
                    <w:br/>
                  </w:r>
                </w:p>
              </w:tc>
            </w:tr>
          </w:tbl>
          <w:p w14:paraId="12F5F4BB" w14:textId="77777777" w:rsidR="006330FB" w:rsidRPr="006330FB" w:rsidRDefault="006330FB" w:rsidP="006330FB"/>
        </w:tc>
      </w:tr>
    </w:tbl>
    <w:p w14:paraId="09650691" w14:textId="77777777" w:rsidR="006330FB" w:rsidRDefault="006330FB"/>
    <w:sectPr w:rsidR="006330FB" w:rsidSect="0020496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FB"/>
    <w:rsid w:val="00204968"/>
    <w:rsid w:val="006330FB"/>
    <w:rsid w:val="00A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A108"/>
  <w15:chartTrackingRefBased/>
  <w15:docId w15:val="{E88632A5-8C7B-43F7-B435-F456604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3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3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3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3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3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3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3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3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3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30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30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30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30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30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30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3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3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3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30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30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30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0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30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330F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enaser.com/castillalamancha/2025/03/31/y-nos-dieron-las-2-y-las-3-ser-talavera/" TargetMode="External"/><Relationship Id="rId13" Type="http://schemas.openxmlformats.org/officeDocument/2006/relationships/hyperlink" Target="https://metaclip.auditmedia.es/api/document/online/a54ec9ca-f0da-4394-ae2e-86656af958fb?tknid=MK_IvpzlzEOYuRjcXKNVfQ--&amp;tknmd=OBHpJtdpOgvIRcrC1xgQbA--" TargetMode="External"/><Relationship Id="rId18" Type="http://schemas.openxmlformats.org/officeDocument/2006/relationships/hyperlink" Target="http://www.murcia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5c844679-7d60-4021-8d8f-289d7e5ee197?tknid=MK_IvpzlzEOYuRjcXKNVfQ--&amp;tknmd=CTesc2fe4l8sURldTqNFrA--" TargetMode="External"/><Relationship Id="rId7" Type="http://schemas.openxmlformats.org/officeDocument/2006/relationships/hyperlink" Target="https://metaclip.auditmedia.es/api/document/online/03393b80-0ff8-4963-a09b-d48a98fb266f?tknid=MK_IvpzlzEOYuRjcXKNVfQ--&amp;tknmd=85juOpnTmNr6Zn8ylUcHbw--" TargetMode="External"/><Relationship Id="rId12" Type="http://schemas.openxmlformats.org/officeDocument/2006/relationships/hyperlink" Target="https://www.elconfidencial.com/empresas/2025-04-01/extrana-marcha-presidente-seat-mejor-momento_4098817/" TargetMode="External"/><Relationship Id="rId17" Type="http://schemas.openxmlformats.org/officeDocument/2006/relationships/hyperlink" Target="https://metaclip.auditmedia.es/api/document/online/9ee59980-dfb3-431e-a664-be7a94eaa1dd?tknid=MK_IvpzlzEOYuRjcXKNVfQ--&amp;tknmd=YvRqed7iS97ce0_jkAupiQ--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heobjective.com/economia/2025-03-31/wayne-griffiths-presidencia-seat-motivos-personales/" TargetMode="External"/><Relationship Id="rId20" Type="http://schemas.openxmlformats.org/officeDocument/2006/relationships/hyperlink" Target="https://metaclip.auditmedia.es/api/document/prensa/845bf97c-b539-4de9-b75b-bde9bcdab249?tknid=MK_IvpzlzEOYuRjcXKNVfQ--&amp;tknmd=v0hs8k1agO8faNHDnnNTH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ve.es/noticias/20250401/como-afecta-aranceles-automovil-espana-radiografia/16511605.shtml" TargetMode="External"/><Relationship Id="rId11" Type="http://schemas.openxmlformats.org/officeDocument/2006/relationships/hyperlink" Target="http://www.elconfidencial.com" TargetMode="External"/><Relationship Id="rId24" Type="http://schemas.openxmlformats.org/officeDocument/2006/relationships/hyperlink" Target="https://metaclip.auditmedia.es/api/document/prensa/dad81bba-4161-4dab-ab4b-b26f4fda2028?tknid=MK_IvpzlzEOYuRjcXKNVfQ--&amp;tknmd=37uzQjDRI4zf23BECmGIDQ--" TargetMode="External"/><Relationship Id="rId5" Type="http://schemas.openxmlformats.org/officeDocument/2006/relationships/hyperlink" Target="http://www.rtve.es" TargetMode="External"/><Relationship Id="rId15" Type="http://schemas.openxmlformats.org/officeDocument/2006/relationships/hyperlink" Target="https://metaclip.auditmedia.es/api/document/online/f3020aac-47f3-4f3b-a010-e3d0c41ce976?tknid=MK_IvpzlzEOYuRjcXKNVfQ--&amp;tknmd=p6yLxa1a6nX6Y4R7duDluA--" TargetMode="External"/><Relationship Id="rId23" Type="http://schemas.openxmlformats.org/officeDocument/2006/relationships/hyperlink" Target="https://metaclip.auditmedia.es/api/document/prensa/b82b95b7-48fd-489c-bdbc-ca0264bf293b?tknid=MK_IvpzlzEOYuRjcXKNVfQ--&amp;tknmd=WTg8LHeaa8MOR1qt.eCRgw--" TargetMode="External"/><Relationship Id="rId10" Type="http://schemas.openxmlformats.org/officeDocument/2006/relationships/hyperlink" Target="https://metaclip.auditmedia.es/api/document/online/8e000d8d-7082-4774-9227-eabd813ada42?tknid=MK_IvpzlzEOYuRjcXKNVfQ--&amp;tknmd=6NaYZDI5qTvIyuG4bxh8gA--" TargetMode="External"/><Relationship Id="rId19" Type="http://schemas.openxmlformats.org/officeDocument/2006/relationships/hyperlink" Target="https://www.murcia.com/empresas/noticias/2025/03/31-el-65-de-los-millennials-prioriza-el-renting-sobre-la-compra-de-un-coche-en-propiedad.asp" TargetMode="External"/><Relationship Id="rId4" Type="http://schemas.openxmlformats.org/officeDocument/2006/relationships/hyperlink" Target="https://metaclip.auditmedia.es/api/document/online/cac6a5f7-428e-406b-bc5c-ed9c1ccddd24?tknid=MK_IvpzlzEOYuRjcXKNVfQ--&amp;tknmd=54Sb5vBsjT4.9MInmvNofA--" TargetMode="External"/><Relationship Id="rId9" Type="http://schemas.openxmlformats.org/officeDocument/2006/relationships/hyperlink" Target="https://metaclip.auditmedia.es/api/document/prensa/b488d18e-27ca-4d3e-8ecb-363a3809b59d?tknid=MK_IvpzlzEOYuRjcXKNVfQ--&amp;tknmd=JWBC4lrZ0ZjcqQ_6_oetoA--" TargetMode="External"/><Relationship Id="rId14" Type="http://schemas.openxmlformats.org/officeDocument/2006/relationships/hyperlink" Target="https://cronicaglobal.elespanol.com/business/20250401/griffiths-seat-los-resultados-historia-principales-objetivos/935406556_0.html" TargetMode="External"/><Relationship Id="rId22" Type="http://schemas.openxmlformats.org/officeDocument/2006/relationships/hyperlink" Target="https://metaclip.auditmedia.es/api/document/prensa/f2e9f26c-1e41-4d2e-9560-1e5952318bdb?tknid=MK_IvpzlzEOYuRjcXKNVfQ--&amp;tknmd=ZO3zloTZM3vmJlMqFcSt5w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2025-04-03T09:21:00Z</dcterms:created>
  <dcterms:modified xsi:type="dcterms:W3CDTF">2025-04-03T10:56:00Z</dcterms:modified>
</cp:coreProperties>
</file>