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77" w:type="pct"/>
        <w:tblCellSpacing w:w="15" w:type="dxa"/>
        <w:tblLook w:val="04A0" w:firstRow="1" w:lastRow="0" w:firstColumn="1" w:lastColumn="0" w:noHBand="0" w:noVBand="1"/>
      </w:tblPr>
      <w:tblGrid>
        <w:gridCol w:w="8879"/>
        <w:gridCol w:w="266"/>
      </w:tblGrid>
      <w:tr w:rsidR="00186570" w:rsidRPr="00186570" w14:paraId="6EF53D9D" w14:textId="77777777" w:rsidTr="00186570">
        <w:trPr>
          <w:trHeight w:val="960"/>
          <w:tblCellSpacing w:w="15" w:type="dxa"/>
        </w:trPr>
        <w:tc>
          <w:tcPr>
            <w:tcW w:w="4846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CAEE88D" w14:textId="77777777" w:rsidR="00186570" w:rsidRPr="00186570" w:rsidRDefault="00186570" w:rsidP="00186570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186570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186570">
              <w:rPr>
                <w:b/>
                <w:bCs/>
                <w:sz w:val="40"/>
                <w:szCs w:val="40"/>
              </w:rPr>
              <w:t xml:space="preserve"> Faconauto. Martes, 29 octubre 2024</w:t>
            </w:r>
          </w:p>
        </w:tc>
        <w:tc>
          <w:tcPr>
            <w:tcW w:w="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C3A4B" w14:textId="1BA8ABC6" w:rsidR="00186570" w:rsidRPr="00186570" w:rsidRDefault="00186570" w:rsidP="00186570"/>
        </w:tc>
      </w:tr>
      <w:tr w:rsidR="00186570" w:rsidRPr="00186570" w14:paraId="10714323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99F4E" w14:textId="77777777" w:rsidR="00186570" w:rsidRPr="00186570" w:rsidRDefault="00186570" w:rsidP="00186570"/>
        </w:tc>
      </w:tr>
      <w:tr w:rsidR="00186570" w:rsidRPr="00186570" w14:paraId="217BF0DC" w14:textId="77777777" w:rsidTr="00186570">
        <w:trPr>
          <w:trHeight w:val="300"/>
          <w:tblCellSpacing w:w="15" w:type="dxa"/>
        </w:trPr>
        <w:tc>
          <w:tcPr>
            <w:tcW w:w="4967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95A59" w14:textId="77777777" w:rsidR="00186570" w:rsidRPr="00186570" w:rsidRDefault="00186570" w:rsidP="00186570">
            <w:pPr>
              <w:rPr>
                <w:b/>
                <w:bCs/>
              </w:rPr>
            </w:pPr>
            <w:r w:rsidRPr="00186570">
              <w:rPr>
                <w:b/>
                <w:bCs/>
              </w:rPr>
              <w:t>Corporativo</w:t>
            </w:r>
          </w:p>
        </w:tc>
      </w:tr>
      <w:tr w:rsidR="00186570" w:rsidRPr="00186570" w14:paraId="2B57E167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86570" w:rsidRPr="00186570" w14:paraId="46FC6E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D3EA4F" w14:textId="33E2E467" w:rsidR="00186570" w:rsidRPr="00186570" w:rsidRDefault="00186570" w:rsidP="0018657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D0AFFE" w14:textId="77777777" w:rsidR="00186570" w:rsidRPr="00186570" w:rsidRDefault="00186570" w:rsidP="00186570">
                  <w:hyperlink r:id="rId4" w:history="1">
                    <w:r w:rsidRPr="00186570">
                      <w:rPr>
                        <w:rStyle w:val="Hipervnculo"/>
                        <w:b/>
                        <w:bCs/>
                      </w:rPr>
                      <w:t xml:space="preserve">El sector de la posventa de vehículos industriales crecerá un 26% hasta 2027, según Faconauto - Transporte Profesional </w:t>
                    </w:r>
                  </w:hyperlink>
                  <w:r w:rsidRPr="00186570">
                    <w:br/>
                  </w:r>
                  <w:r w:rsidRPr="00186570">
                    <w:rPr>
                      <w:b/>
                      <w:bCs/>
                    </w:rPr>
                    <w:t xml:space="preserve">(29/10/2024 08:27) </w:t>
                  </w:r>
                  <w:hyperlink r:id="rId5" w:history="1">
                    <w:r w:rsidRPr="00186570">
                      <w:rPr>
                        <w:rStyle w:val="Hipervnculo"/>
                        <w:b/>
                        <w:bCs/>
                      </w:rPr>
                      <w:t>www.transporteprofesional.es</w:t>
                    </w:r>
                  </w:hyperlink>
                  <w:r w:rsidRPr="00186570">
                    <w:rPr>
                      <w:b/>
                      <w:bCs/>
                    </w:rPr>
                    <w:t xml:space="preserve"> </w:t>
                  </w:r>
                  <w:r w:rsidRPr="00186570">
                    <w:br/>
                  </w:r>
                  <w:hyperlink r:id="rId6" w:history="1">
                    <w:r w:rsidRPr="00186570">
                      <w:rPr>
                        <w:rStyle w:val="Hipervnculo"/>
                      </w:rPr>
                      <w:t>https://www.transporteprofesional.es/noticias-actualidad-transporte-logistica/asociaciones/el-sector-de-la-posventa-de-vehiculos-industriales-crecera-un-26-hasta-2027</w:t>
                    </w:r>
                  </w:hyperlink>
                  <w:r w:rsidRPr="00186570">
                    <w:t xml:space="preserve"> </w:t>
                  </w:r>
                </w:p>
              </w:tc>
            </w:tr>
          </w:tbl>
          <w:p w14:paraId="5D1C8CF1" w14:textId="77777777" w:rsidR="00186570" w:rsidRPr="00186570" w:rsidRDefault="00186570" w:rsidP="00186570"/>
        </w:tc>
      </w:tr>
      <w:tr w:rsidR="00186570" w:rsidRPr="00186570" w14:paraId="7195D7F5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86570" w:rsidRPr="00186570" w14:paraId="203512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6EFCD0" w14:textId="22610B0D" w:rsidR="00186570" w:rsidRPr="00186570" w:rsidRDefault="00186570" w:rsidP="0018657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E5B3F1" w14:textId="77777777" w:rsidR="00186570" w:rsidRPr="00186570" w:rsidRDefault="00186570" w:rsidP="00186570">
                  <w:hyperlink r:id="rId7" w:history="1">
                    <w:r w:rsidRPr="00186570">
                      <w:rPr>
                        <w:rStyle w:val="Hipervnculo"/>
                        <w:b/>
                        <w:bCs/>
                      </w:rPr>
                      <w:t xml:space="preserve">El III Observatorio del Vehículo Industrial analizará los retos de la posventa </w:t>
                    </w:r>
                  </w:hyperlink>
                  <w:r w:rsidRPr="00186570">
                    <w:br/>
                  </w:r>
                  <w:r w:rsidRPr="00186570">
                    <w:rPr>
                      <w:b/>
                      <w:bCs/>
                    </w:rPr>
                    <w:t xml:space="preserve">(29/10/2024 08:01) </w:t>
                  </w:r>
                  <w:hyperlink r:id="rId8" w:history="1">
                    <w:r w:rsidRPr="00186570">
                      <w:rPr>
                        <w:rStyle w:val="Hipervnculo"/>
                        <w:b/>
                        <w:bCs/>
                      </w:rPr>
                      <w:t>www.nexotrans.com</w:t>
                    </w:r>
                  </w:hyperlink>
                  <w:r w:rsidRPr="00186570">
                    <w:rPr>
                      <w:b/>
                      <w:bCs/>
                    </w:rPr>
                    <w:t xml:space="preserve"> </w:t>
                  </w:r>
                  <w:r w:rsidRPr="00186570">
                    <w:br/>
                  </w:r>
                  <w:hyperlink r:id="rId9" w:history="1">
                    <w:r w:rsidRPr="00186570">
                      <w:rPr>
                        <w:rStyle w:val="Hipervnculo"/>
                      </w:rPr>
                      <w:t>https://www.nexotrans.com/noticia/115540/nexotrans/el-iii-observatorio-del-vehiculo-industrial-analizara-los-retos-de-la-posventa.html</w:t>
                    </w:r>
                  </w:hyperlink>
                  <w:r w:rsidRPr="00186570">
                    <w:t xml:space="preserve"> </w:t>
                  </w:r>
                </w:p>
              </w:tc>
            </w:tr>
          </w:tbl>
          <w:p w14:paraId="2F12716B" w14:textId="77777777" w:rsidR="00186570" w:rsidRPr="00186570" w:rsidRDefault="00186570" w:rsidP="00186570"/>
        </w:tc>
      </w:tr>
      <w:tr w:rsidR="00186570" w:rsidRPr="00186570" w14:paraId="2193FF5C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86570" w:rsidRPr="00186570" w14:paraId="36E6A9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8AB3CA" w14:textId="7FF1BE12" w:rsidR="00186570" w:rsidRPr="00186570" w:rsidRDefault="00186570" w:rsidP="0018657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200183" w14:textId="77777777" w:rsidR="00186570" w:rsidRPr="00186570" w:rsidRDefault="00186570" w:rsidP="00186570">
                  <w:hyperlink r:id="rId10" w:history="1">
                    <w:r w:rsidRPr="00186570">
                      <w:rPr>
                        <w:rStyle w:val="Hipervnculo"/>
                        <w:b/>
                        <w:bCs/>
                      </w:rPr>
                      <w:t xml:space="preserve">El III Observatorio del Vehículo Industrial estudiará los retos de la posventa y la atracción de talento </w:t>
                    </w:r>
                  </w:hyperlink>
                  <w:r w:rsidRPr="00186570">
                    <w:br/>
                  </w:r>
                  <w:r w:rsidRPr="00186570">
                    <w:rPr>
                      <w:b/>
                      <w:bCs/>
                    </w:rPr>
                    <w:t xml:space="preserve">(28/10/2024 18:25) </w:t>
                  </w:r>
                  <w:hyperlink r:id="rId11" w:history="1">
                    <w:r w:rsidRPr="00186570">
                      <w:rPr>
                        <w:rStyle w:val="Hipervnculo"/>
                        <w:b/>
                        <w:bCs/>
                      </w:rPr>
                      <w:t>www.posventa.com</w:t>
                    </w:r>
                  </w:hyperlink>
                  <w:r w:rsidRPr="00186570">
                    <w:rPr>
                      <w:b/>
                      <w:bCs/>
                    </w:rPr>
                    <w:t xml:space="preserve"> </w:t>
                  </w:r>
                  <w:r w:rsidRPr="00186570">
                    <w:br/>
                  </w:r>
                  <w:hyperlink r:id="rId12" w:history="1">
                    <w:r w:rsidRPr="00186570">
                      <w:rPr>
                        <w:rStyle w:val="Hipervnculo"/>
                      </w:rPr>
                      <w:t>https://www.posventa.com/texto-diario/mostrar/5049162/iii-observatorio-vehiculo-industrial-estudiara-retos-posventa-atraccion-talento</w:t>
                    </w:r>
                  </w:hyperlink>
                  <w:r w:rsidRPr="00186570">
                    <w:t xml:space="preserve"> </w:t>
                  </w:r>
                </w:p>
              </w:tc>
            </w:tr>
          </w:tbl>
          <w:p w14:paraId="4A0AF634" w14:textId="77777777" w:rsidR="00186570" w:rsidRPr="00186570" w:rsidRDefault="00186570" w:rsidP="00186570"/>
        </w:tc>
      </w:tr>
      <w:tr w:rsidR="00186570" w:rsidRPr="00186570" w14:paraId="41840D56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86570" w:rsidRPr="00186570" w14:paraId="0FEA48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B8376D" w14:textId="7815BC43" w:rsidR="00186570" w:rsidRPr="00186570" w:rsidRDefault="00186570" w:rsidP="0018657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33239E" w14:textId="77777777" w:rsidR="00186570" w:rsidRPr="00186570" w:rsidRDefault="00186570" w:rsidP="00186570">
                  <w:hyperlink r:id="rId13" w:history="1">
                    <w:r w:rsidRPr="00186570">
                      <w:rPr>
                        <w:rStyle w:val="Hipervnculo"/>
                        <w:b/>
                        <w:bCs/>
                      </w:rPr>
                      <w:t xml:space="preserve">FACONAUTO da a conocer la agenda de su III Observatorio del Vehículo Industrial </w:t>
                    </w:r>
                  </w:hyperlink>
                  <w:r w:rsidRPr="00186570">
                    <w:br/>
                  </w:r>
                  <w:r w:rsidRPr="00186570">
                    <w:rPr>
                      <w:b/>
                      <w:bCs/>
                    </w:rPr>
                    <w:t xml:space="preserve">(28/10/2024 17:57) </w:t>
                  </w:r>
                  <w:hyperlink r:id="rId14" w:history="1">
                    <w:r w:rsidRPr="00186570">
                      <w:rPr>
                        <w:rStyle w:val="Hipervnculo"/>
                        <w:b/>
                        <w:bCs/>
                      </w:rPr>
                      <w:t>www.apuntesdeposventa.com</w:t>
                    </w:r>
                  </w:hyperlink>
                  <w:r w:rsidRPr="00186570">
                    <w:rPr>
                      <w:b/>
                      <w:bCs/>
                    </w:rPr>
                    <w:t xml:space="preserve"> </w:t>
                  </w:r>
                  <w:r w:rsidRPr="00186570">
                    <w:br/>
                  </w:r>
                  <w:hyperlink r:id="rId15" w:history="1">
                    <w:r w:rsidRPr="00186570">
                      <w:rPr>
                        <w:rStyle w:val="Hipervnculo"/>
                      </w:rPr>
                      <w:t>https://www.apuntesdeposventa.com/2024/10/agenda-del-III-Observatorio-del-Vehiculo-Industrial-faconauto.html</w:t>
                    </w:r>
                  </w:hyperlink>
                  <w:r w:rsidRPr="00186570">
                    <w:t xml:space="preserve"> </w:t>
                  </w:r>
                </w:p>
              </w:tc>
            </w:tr>
          </w:tbl>
          <w:p w14:paraId="29DDEAC3" w14:textId="77777777" w:rsidR="00186570" w:rsidRPr="00186570" w:rsidRDefault="00186570" w:rsidP="00186570"/>
        </w:tc>
      </w:tr>
      <w:tr w:rsidR="00186570" w:rsidRPr="00186570" w14:paraId="0C63BD8F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86570" w:rsidRPr="00186570" w14:paraId="3E1CDF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07590" w14:textId="74E43CC4" w:rsidR="00186570" w:rsidRPr="00186570" w:rsidRDefault="00186570" w:rsidP="0018657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AAB634" w14:textId="77777777" w:rsidR="00186570" w:rsidRPr="00186570" w:rsidRDefault="00186570" w:rsidP="00186570">
                  <w:hyperlink r:id="rId16" w:history="1">
                    <w:r w:rsidRPr="00186570">
                      <w:rPr>
                        <w:rStyle w:val="Hipervnculo"/>
                        <w:b/>
                        <w:bCs/>
                      </w:rPr>
                      <w:t xml:space="preserve">La posventa y la atracción de talento protagonizarán el III Observatorio del Vehículo Industrial de Faconauto </w:t>
                    </w:r>
                  </w:hyperlink>
                  <w:r w:rsidRPr="00186570">
                    <w:br/>
                  </w:r>
                  <w:r w:rsidRPr="00186570">
                    <w:rPr>
                      <w:b/>
                      <w:bCs/>
                    </w:rPr>
                    <w:t xml:space="preserve">(28/10/2024 16:33) </w:t>
                  </w:r>
                  <w:hyperlink r:id="rId17" w:history="1">
                    <w:r w:rsidRPr="00186570">
                      <w:rPr>
                        <w:rStyle w:val="Hipervnculo"/>
                        <w:b/>
                        <w:bCs/>
                      </w:rPr>
                      <w:t>www.europneus.es</w:t>
                    </w:r>
                  </w:hyperlink>
                  <w:r w:rsidRPr="00186570">
                    <w:rPr>
                      <w:b/>
                      <w:bCs/>
                    </w:rPr>
                    <w:t xml:space="preserve"> </w:t>
                  </w:r>
                  <w:r w:rsidRPr="00186570">
                    <w:br/>
                  </w:r>
                  <w:hyperlink r:id="rId18" w:history="1">
                    <w:r w:rsidRPr="00186570">
                      <w:rPr>
                        <w:rStyle w:val="Hipervnculo"/>
                      </w:rPr>
                      <w:t>https://www.europneus.es/actualidad/iii-observatorio-del-vehiculo-industrial-de-faconauto/</w:t>
                    </w:r>
                  </w:hyperlink>
                  <w:r w:rsidRPr="00186570">
                    <w:t xml:space="preserve"> </w:t>
                  </w:r>
                </w:p>
              </w:tc>
            </w:tr>
          </w:tbl>
          <w:p w14:paraId="74A8D797" w14:textId="77777777" w:rsidR="00186570" w:rsidRPr="00186570" w:rsidRDefault="00186570" w:rsidP="00186570"/>
        </w:tc>
      </w:tr>
      <w:tr w:rsidR="00186570" w:rsidRPr="00186570" w14:paraId="639C2463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86570" w:rsidRPr="00186570" w14:paraId="63A54D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6BDA9B" w14:textId="72FC10BA" w:rsidR="00186570" w:rsidRPr="00186570" w:rsidRDefault="00186570" w:rsidP="0018657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AE6D55" w14:textId="77777777" w:rsidR="00186570" w:rsidRPr="00186570" w:rsidRDefault="00186570" w:rsidP="00186570">
                  <w:hyperlink r:id="rId19" w:history="1">
                    <w:r w:rsidRPr="00186570">
                      <w:rPr>
                        <w:rStyle w:val="Hipervnculo"/>
                        <w:b/>
                        <w:bCs/>
                      </w:rPr>
                      <w:t xml:space="preserve">El recambio en la reparación: trascendencia en el mundo asegurador y cómo afecta al asegurado </w:t>
                    </w:r>
                  </w:hyperlink>
                  <w:r w:rsidRPr="00186570">
                    <w:br/>
                  </w:r>
                  <w:r w:rsidRPr="00186570">
                    <w:rPr>
                      <w:b/>
                      <w:bCs/>
                    </w:rPr>
                    <w:t xml:space="preserve">(28/10/2024 16:22) </w:t>
                  </w:r>
                  <w:hyperlink r:id="rId20" w:history="1">
                    <w:r w:rsidRPr="00186570">
                      <w:rPr>
                        <w:rStyle w:val="Hipervnculo"/>
                        <w:b/>
                        <w:bCs/>
                      </w:rPr>
                      <w:t>www.infotaller.tv</w:t>
                    </w:r>
                  </w:hyperlink>
                  <w:r w:rsidRPr="00186570">
                    <w:rPr>
                      <w:b/>
                      <w:bCs/>
                    </w:rPr>
                    <w:t xml:space="preserve"> </w:t>
                  </w:r>
                  <w:r w:rsidRPr="00186570">
                    <w:br/>
                  </w:r>
                  <w:hyperlink r:id="rId21" w:history="1">
                    <w:r w:rsidRPr="00186570">
                      <w:rPr>
                        <w:rStyle w:val="Hipervnculo"/>
                      </w:rPr>
                      <w:t>https://www.infotaller.tv/blogs/un-perito-en-el-taller/recambio-reparacion-trascendencia-mundo-asegurador_7_2000004518.html</w:t>
                    </w:r>
                  </w:hyperlink>
                  <w:r w:rsidRPr="00186570">
                    <w:t xml:space="preserve"> </w:t>
                  </w:r>
                </w:p>
              </w:tc>
            </w:tr>
          </w:tbl>
          <w:p w14:paraId="57A80387" w14:textId="77777777" w:rsidR="00186570" w:rsidRPr="00186570" w:rsidRDefault="00186570" w:rsidP="00186570"/>
        </w:tc>
      </w:tr>
      <w:tr w:rsidR="00186570" w:rsidRPr="00186570" w14:paraId="211DB45A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86570" w:rsidRPr="00186570" w14:paraId="43F952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2CDBB4" w14:textId="4B1AB491" w:rsidR="00186570" w:rsidRPr="00186570" w:rsidRDefault="00186570" w:rsidP="0018657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F57E40" w14:textId="77777777" w:rsidR="00186570" w:rsidRPr="00186570" w:rsidRDefault="00186570" w:rsidP="00186570">
                  <w:hyperlink r:id="rId22" w:history="1">
                    <w:r w:rsidRPr="00186570">
                      <w:rPr>
                        <w:rStyle w:val="Hipervnculo"/>
                        <w:b/>
                        <w:bCs/>
                      </w:rPr>
                      <w:t xml:space="preserve">Universidad Faconauto celebra la sesión 'networking' del Programa de Posventa </w:t>
                    </w:r>
                  </w:hyperlink>
                  <w:r w:rsidRPr="00186570">
                    <w:br/>
                  </w:r>
                  <w:r w:rsidRPr="00186570">
                    <w:rPr>
                      <w:b/>
                      <w:bCs/>
                    </w:rPr>
                    <w:t xml:space="preserve">(28/10/2024 15:49) </w:t>
                  </w:r>
                  <w:hyperlink r:id="rId23" w:history="1">
                    <w:r w:rsidRPr="00186570">
                      <w:rPr>
                        <w:rStyle w:val="Hipervnculo"/>
                        <w:b/>
                        <w:bCs/>
                      </w:rPr>
                      <w:t>www.posventa.info</w:t>
                    </w:r>
                  </w:hyperlink>
                  <w:r w:rsidRPr="00186570">
                    <w:rPr>
                      <w:b/>
                      <w:bCs/>
                    </w:rPr>
                    <w:t xml:space="preserve"> </w:t>
                  </w:r>
                  <w:r w:rsidRPr="00186570">
                    <w:br/>
                  </w:r>
                  <w:hyperlink r:id="rId24" w:history="1">
                    <w:r w:rsidRPr="00186570">
                      <w:rPr>
                        <w:rStyle w:val="Hipervnculo"/>
                      </w:rPr>
                      <w:t>https://www.posventa.info/texto-diario/mostrar/5048940/universidad-faconauto-celebra-sesion-networking-programa-posventa</w:t>
                    </w:r>
                  </w:hyperlink>
                  <w:r w:rsidRPr="00186570">
                    <w:t xml:space="preserve"> </w:t>
                  </w:r>
                </w:p>
              </w:tc>
            </w:tr>
          </w:tbl>
          <w:p w14:paraId="4EEACF40" w14:textId="77777777" w:rsidR="00186570" w:rsidRPr="00186570" w:rsidRDefault="00186570" w:rsidP="00186570"/>
        </w:tc>
      </w:tr>
      <w:tr w:rsidR="00186570" w:rsidRPr="00186570" w14:paraId="12182036" w14:textId="77777777" w:rsidTr="00186570">
        <w:trPr>
          <w:trHeight w:val="300"/>
          <w:tblCellSpacing w:w="15" w:type="dxa"/>
        </w:trPr>
        <w:tc>
          <w:tcPr>
            <w:tcW w:w="4967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C9BF8" w14:textId="77777777" w:rsidR="00186570" w:rsidRPr="00186570" w:rsidRDefault="00186570" w:rsidP="00186570">
            <w:pPr>
              <w:rPr>
                <w:b/>
                <w:bCs/>
              </w:rPr>
            </w:pPr>
            <w:r w:rsidRPr="00186570">
              <w:rPr>
                <w:b/>
                <w:bCs/>
              </w:rPr>
              <w:t>Competencia</w:t>
            </w:r>
          </w:p>
        </w:tc>
      </w:tr>
      <w:tr w:rsidR="00186570" w:rsidRPr="00186570" w14:paraId="11CE307B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145"/>
            </w:tblGrid>
            <w:tr w:rsidR="00186570" w:rsidRPr="00186570" w14:paraId="079E790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640D" w14:textId="5A8E0866" w:rsidR="00186570" w:rsidRPr="00186570" w:rsidRDefault="00186570" w:rsidP="0018657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3158B" w14:textId="77777777" w:rsidR="00186570" w:rsidRPr="00186570" w:rsidRDefault="00186570" w:rsidP="00186570">
                  <w:hyperlink r:id="rId25" w:history="1">
                    <w:r w:rsidRPr="00186570">
                      <w:rPr>
                        <w:rStyle w:val="Hipervnculo"/>
                        <w:b/>
                        <w:bCs/>
                      </w:rPr>
                      <w:t xml:space="preserve">La utopía de los cinco millones de vehículos eléctricos en 2030 </w:t>
                    </w:r>
                  </w:hyperlink>
                  <w:r w:rsidRPr="00186570">
                    <w:br/>
                  </w:r>
                  <w:r w:rsidRPr="00186570">
                    <w:rPr>
                      <w:b/>
                      <w:bCs/>
                    </w:rPr>
                    <w:t xml:space="preserve">(29/10/2024 08:00) capital.es </w:t>
                  </w:r>
                  <w:r w:rsidRPr="00186570">
                    <w:br/>
                  </w:r>
                  <w:hyperlink r:id="rId26" w:history="1">
                    <w:r w:rsidRPr="00186570">
                      <w:rPr>
                        <w:rStyle w:val="Hipervnculo"/>
                      </w:rPr>
                      <w:t>https://capital.es/lifestyle/motor/vehiculos-electricos-2030/101623/</w:t>
                    </w:r>
                  </w:hyperlink>
                  <w:r w:rsidRPr="00186570">
                    <w:t xml:space="preserve"> </w:t>
                  </w:r>
                </w:p>
              </w:tc>
            </w:tr>
          </w:tbl>
          <w:p w14:paraId="6594A015" w14:textId="77777777" w:rsidR="00186570" w:rsidRPr="00186570" w:rsidRDefault="00186570" w:rsidP="00186570"/>
        </w:tc>
      </w:tr>
      <w:tr w:rsidR="00186570" w:rsidRPr="00186570" w14:paraId="46888ADC" w14:textId="77777777" w:rsidTr="00186570">
        <w:trPr>
          <w:tblCellSpacing w:w="15" w:type="dxa"/>
        </w:trPr>
        <w:tc>
          <w:tcPr>
            <w:tcW w:w="4967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86570" w:rsidRPr="00186570" w14:paraId="345CB6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2692E9" w14:textId="15E51636" w:rsidR="00186570" w:rsidRPr="00186570" w:rsidRDefault="00186570" w:rsidP="0018657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DEBF47" w14:textId="77777777" w:rsidR="00186570" w:rsidRPr="00186570" w:rsidRDefault="00186570" w:rsidP="00186570">
                  <w:hyperlink r:id="rId27" w:history="1">
                    <w:r w:rsidRPr="00186570">
                      <w:rPr>
                        <w:rStyle w:val="Hipervnculo"/>
                        <w:b/>
                        <w:bCs/>
                      </w:rPr>
                      <w:t xml:space="preserve">Recarga accesible: indispensable para acelerar la movilidad eléctrica en España </w:t>
                    </w:r>
                  </w:hyperlink>
                  <w:r w:rsidRPr="00186570">
                    <w:br/>
                  </w:r>
                  <w:r w:rsidRPr="00186570">
                    <w:rPr>
                      <w:b/>
                      <w:bCs/>
                    </w:rPr>
                    <w:t xml:space="preserve">(28/10/2024 09:42) energética </w:t>
                  </w:r>
                  <w:r w:rsidRPr="00186570">
                    <w:br/>
                  </w:r>
                </w:p>
              </w:tc>
            </w:tr>
          </w:tbl>
          <w:p w14:paraId="63E4406D" w14:textId="77777777" w:rsidR="00186570" w:rsidRPr="00186570" w:rsidRDefault="00186570" w:rsidP="00186570"/>
        </w:tc>
      </w:tr>
    </w:tbl>
    <w:p w14:paraId="4C85DA5E" w14:textId="77777777" w:rsidR="00186570" w:rsidRDefault="00186570"/>
    <w:sectPr w:rsidR="00186570" w:rsidSect="00186570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70"/>
    <w:rsid w:val="00186570"/>
    <w:rsid w:val="00F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C574"/>
  <w15:chartTrackingRefBased/>
  <w15:docId w15:val="{BFAA7145-ADC4-405A-87D7-2D719DFD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6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6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6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5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5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6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6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5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65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65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5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657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8657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otrans.com" TargetMode="External"/><Relationship Id="rId13" Type="http://schemas.openxmlformats.org/officeDocument/2006/relationships/hyperlink" Target="https://metaclip.auditmedia.es/api/document/online/84a3020a-ef55-4ca3-8b07-e63cb02290c6?tknid=AvqQixcDv06GIZg4lyFXLQ--&amp;tknmd=9gDau0aXci1OkACKD8AtDA--" TargetMode="External"/><Relationship Id="rId18" Type="http://schemas.openxmlformats.org/officeDocument/2006/relationships/hyperlink" Target="https://www.europneus.es/actualidad/iii-observatorio-del-vehiculo-industrial-de-faconauto/" TargetMode="External"/><Relationship Id="rId26" Type="http://schemas.openxmlformats.org/officeDocument/2006/relationships/hyperlink" Target="https://capital.es/lifestyle/motor/vehiculos-electricos-2030/10162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fotaller.tv/blogs/un-perito-en-el-taller/recambio-reparacion-trascendencia-mundo-asegurador_7_2000004518.html" TargetMode="External"/><Relationship Id="rId7" Type="http://schemas.openxmlformats.org/officeDocument/2006/relationships/hyperlink" Target="https://metaclip.auditmedia.es/api/document/online/2d966082-5bab-4912-ab36-f5887fa24659?tknid=AvqQixcDv06GIZg4lyFXLQ--&amp;tknmd=yXOrY97UhIJRvBgx7cLynA--" TargetMode="External"/><Relationship Id="rId12" Type="http://schemas.openxmlformats.org/officeDocument/2006/relationships/hyperlink" Target="https://www.posventa.com/texto-diario/mostrar/5049162/iii-observatorio-vehiculo-industrial-estudiara-retos-posventa-atraccion-talento" TargetMode="External"/><Relationship Id="rId17" Type="http://schemas.openxmlformats.org/officeDocument/2006/relationships/hyperlink" Target="http://www.europneus.es" TargetMode="External"/><Relationship Id="rId25" Type="http://schemas.openxmlformats.org/officeDocument/2006/relationships/hyperlink" Target="https://metaclip.auditmedia.es/api/document/online/86c0744f-42ba-4b2a-8274-a05bd96e3972?tknid=AvqQixcDv06GIZg4lyFXLQ--&amp;tknmd=PsRg4WWIPuPCWUkPDAuDXQ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d7462787-59a4-43c6-bc58-f1a3c46e9b25?tknid=AvqQixcDv06GIZg4lyFXLQ--&amp;tknmd=SIZdSE_OKGQ6vlJAKvaafQ--" TargetMode="External"/><Relationship Id="rId20" Type="http://schemas.openxmlformats.org/officeDocument/2006/relationships/hyperlink" Target="http://www.infotaller.t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ransporteprofesional.es/noticias-actualidad-transporte-logistica/asociaciones/el-sector-de-la-posventa-de-vehiculos-industriales-crecera-un-26-hasta-2027" TargetMode="External"/><Relationship Id="rId11" Type="http://schemas.openxmlformats.org/officeDocument/2006/relationships/hyperlink" Target="http://www.posventa.com" TargetMode="External"/><Relationship Id="rId24" Type="http://schemas.openxmlformats.org/officeDocument/2006/relationships/hyperlink" Target="https://www.posventa.info/texto-diario/mostrar/5048940/universidad-faconauto-celebra-sesion-networking-programa-posventa" TargetMode="External"/><Relationship Id="rId5" Type="http://schemas.openxmlformats.org/officeDocument/2006/relationships/hyperlink" Target="http://www.transporteprofesional.es" TargetMode="External"/><Relationship Id="rId15" Type="http://schemas.openxmlformats.org/officeDocument/2006/relationships/hyperlink" Target="https://www.apuntesdeposventa.com/2024/10/agenda-del-III-Observatorio-del-Vehiculo-Industrial-faconauto.html" TargetMode="External"/><Relationship Id="rId23" Type="http://schemas.openxmlformats.org/officeDocument/2006/relationships/hyperlink" Target="http://www.posventa.inf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taclip.auditmedia.es/api/document/online/208af34a-6c24-4b71-b4f0-6b891dbe47da?tknid=AvqQixcDv06GIZg4lyFXLQ--&amp;tknmd=fosaCH5veoqqfeuM9E0XKg--" TargetMode="External"/><Relationship Id="rId19" Type="http://schemas.openxmlformats.org/officeDocument/2006/relationships/hyperlink" Target="https://metaclip.auditmedia.es/api/document/online/425ab749-42fa-46e3-b552-f31736ce04d1?tknid=AvqQixcDv06GIZg4lyFXLQ--&amp;tknmd=YuhMqtx62MUHtattY4_aOw--" TargetMode="External"/><Relationship Id="rId4" Type="http://schemas.openxmlformats.org/officeDocument/2006/relationships/hyperlink" Target="https://metaclip.auditmedia.es/api/document/online/a6631055-dc30-40f0-88c8-abd065f99857?tknid=AvqQixcDv06GIZg4lyFXLQ--&amp;tknmd=OdpQnbM1spv88.KwP_VujA--" TargetMode="External"/><Relationship Id="rId9" Type="http://schemas.openxmlformats.org/officeDocument/2006/relationships/hyperlink" Target="https://www.nexotrans.com/noticia/115540/nexotrans/el-iii-observatorio-del-vehiculo-industrial-analizara-los-retos-de-la-posventa.html" TargetMode="External"/><Relationship Id="rId14" Type="http://schemas.openxmlformats.org/officeDocument/2006/relationships/hyperlink" Target="http://www.apuntesdeposventa.com" TargetMode="External"/><Relationship Id="rId22" Type="http://schemas.openxmlformats.org/officeDocument/2006/relationships/hyperlink" Target="https://metaclip.auditmedia.es/api/document/online/011e5394-0918-4a79-8e30-5527d2f98750?tknid=AvqQixcDv06GIZg4lyFXLQ--&amp;tknmd=KC3ZsntH3K4ZRqvg7TZm1A--" TargetMode="External"/><Relationship Id="rId27" Type="http://schemas.openxmlformats.org/officeDocument/2006/relationships/hyperlink" Target="https://metaclip.auditmedia.es/api/document/prensa/77f3c115-7afd-4cd8-88a9-f6087e9d4cd3?tknid=AvqQixcDv06GIZg4lyFXLQ--&amp;tknmd=XaFu41NRZNm4ygqwnzk6jQ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2024-10-30T13:37:00Z</dcterms:created>
  <dcterms:modified xsi:type="dcterms:W3CDTF">2024-10-30T13:38:00Z</dcterms:modified>
</cp:coreProperties>
</file>